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50DB3" w14:textId="77777777" w:rsidR="00491058" w:rsidRDefault="00000000">
      <w:pPr>
        <w:spacing w:after="200"/>
      </w:pPr>
      <w:r>
        <w:rPr>
          <w:b/>
          <w:bCs/>
        </w:rPr>
        <w:t>Till</w:t>
      </w:r>
    </w:p>
    <w:p w14:paraId="7A1B7346" w14:textId="77777777" w:rsidR="00491058" w:rsidRDefault="00000000">
      <w:pPr>
        <w:spacing w:after="200"/>
      </w:pPr>
      <w:r>
        <w:t>BRF [Namn på bostadsrättsföreningen] i [Stad]</w:t>
      </w:r>
    </w:p>
    <w:p w14:paraId="0A22502D" w14:textId="77777777" w:rsidR="00491058" w:rsidRDefault="00000000">
      <w:pPr>
        <w:spacing w:after="200"/>
      </w:pPr>
      <w:r>
        <w:rPr>
          <w:b/>
          <w:bCs/>
          <w:u w:val="single"/>
        </w:rPr>
        <w:t>Förslag till styrelsen ang installation av laddplatser</w:t>
      </w:r>
    </w:p>
    <w:p w14:paraId="616A78AE" w14:textId="77777777" w:rsidR="00491058" w:rsidRDefault="00000000">
      <w:pPr>
        <w:spacing w:after="200"/>
      </w:pPr>
      <w:r>
        <w:rPr>
          <w:b/>
          <w:bCs/>
          <w:u w:val="single"/>
        </w:rPr>
        <w:t>Motion till årsstämma 202X ang installation av laddplatser</w:t>
      </w:r>
    </w:p>
    <w:p w14:paraId="4CA49D1A" w14:textId="77777777" w:rsidR="00491058" w:rsidRDefault="00000000">
      <w:pPr>
        <w:spacing w:after="200"/>
      </w:pPr>
      <w:r>
        <w:rPr>
          <w:i/>
          <w:iCs/>
          <w:u w:val="single"/>
        </w:rPr>
        <w:t>(Välj endast en av ovan rubriker beroende på situation. Ta även bort denna text)</w:t>
      </w:r>
    </w:p>
    <w:p w14:paraId="622BCBE1" w14:textId="2D36B05E" w:rsidR="00491058" w:rsidRDefault="00000000">
      <w:pPr>
        <w:spacing w:after="200"/>
      </w:pPr>
      <w:r>
        <w:t>Ska Sverige nå sina klimatmål behöver alla ställa om</w:t>
      </w:r>
      <w:r w:rsidR="006F6988">
        <w:t xml:space="preserve"> och a</w:t>
      </w:r>
      <w:r>
        <w:t>tt köra elbil istället för bensin- eller dieselbil är ett stort steg mot dessa mål. Ett hinder för många är att det inte finns platser att ladda sin elbil på i [Stadens namn]. Skulle möjligheterna finnas att göra det hemma skulle det ta bort ett stort hinder för många.</w:t>
      </w:r>
    </w:p>
    <w:p w14:paraId="453963FC" w14:textId="77777777" w:rsidR="00491058" w:rsidRDefault="00000000">
      <w:pPr>
        <w:spacing w:after="200"/>
      </w:pPr>
      <w:r>
        <w:rPr>
          <w:b/>
          <w:bCs/>
        </w:rPr>
        <w:t>Ny lagstiftning ger rätt att kräva laddplats</w:t>
      </w:r>
    </w:p>
    <w:p w14:paraId="45BD8DF1" w14:textId="77777777" w:rsidR="00491058" w:rsidRDefault="00000000">
      <w:pPr>
        <w:spacing w:after="200"/>
      </w:pPr>
      <w:r>
        <w:t>Sedan den 29 maj 2026 har boende i föreningen en lagstadgad rätt att kräva en laddpunkt vid sin egen tilldelade parkeringsplats. Föreningen kan bara neka om det finns en befogad anledning, till exempel allvarliga tekniska eller säkerhetsmässiga hinder, och tvister kan i annat fall prövas i hyresnämnden. Det innebär att föreningen sannolikt kommer behöva hantera enskilda krav på laddplatser oavsett om vi beslutar om detta idag eller inte.</w:t>
      </w:r>
    </w:p>
    <w:p w14:paraId="13FB36C3" w14:textId="77777777" w:rsidR="00491058" w:rsidRDefault="00000000">
      <w:pPr>
        <w:spacing w:after="200"/>
      </w:pPr>
      <w:r>
        <w:t>Det är därför bättre för föreningen att proaktivt besluta om en gemensam, samordnad lösning nu, istället för att senare hantera enskilda installationer ett och ett i takt med att fler medlemmar skaffar elbil och åberopar sin rätt. En samlad upphandling blir normalt billigare per laddplats, enklare att administrera och ger ett enhetligt system att förhålla sig till, snarare än en blandning av olika lösningar som tillkommit vid olika tillfällen.</w:t>
      </w:r>
    </w:p>
    <w:p w14:paraId="27709302" w14:textId="77777777" w:rsidR="00491058" w:rsidRDefault="00000000">
      <w:pPr>
        <w:spacing w:after="200"/>
      </w:pPr>
      <w:r>
        <w:rPr>
          <w:b/>
          <w:bCs/>
        </w:rPr>
        <w:t>Jag föreslår:</w:t>
      </w:r>
    </w:p>
    <w:p w14:paraId="24C48819" w14:textId="77777777" w:rsidR="00491058" w:rsidRDefault="00000000">
      <w:pPr>
        <w:spacing w:after="200"/>
      </w:pPr>
      <w:r>
        <w:t>Att föreningen installerar ett antal laddboxar eller laddstolpar som kan användas för elbilsladdning.</w:t>
      </w:r>
    </w:p>
    <w:p w14:paraId="22A5EECA" w14:textId="77777777" w:rsidR="00491058" w:rsidRDefault="00000000">
      <w:pPr>
        <w:spacing w:after="200"/>
      </w:pPr>
      <w:r>
        <w:t>Det finns laddboxar som kan rapportera hur mycket el som går åt så att ägaren själv står för kostnaden för el. Kostnaden för föreningen skulle således bli för själva installationen och eventuellt underhåll. I dagsläget går det också att söka bidrag genom Naturvårdsverkets Ladda bilen-stöd för upp till 50 % av installationskostnaden, dock max 15 000 kronor per laddpunkt. Sedan den 1 februari 2026 gäller nya regler för ansökan: föreningen kan antingen ansöka innan installationen och har då 9 månader på sig att slutföra den, eller installera först och skicka in ansökan inom 6 månader efter avslutad installation.</w:t>
      </w:r>
    </w:p>
    <w:p w14:paraId="52C68EB4" w14:textId="77777777" w:rsidR="00491058" w:rsidRDefault="00000000">
      <w:pPr>
        <w:spacing w:after="200"/>
      </w:pPr>
      <w:r>
        <w:t>Idag har föreningen flera parkeringar med motorvärmare. En tanke skulle kunna vara att byta ut dessa mot kombinerade motorvärmare/elbilsladdare för att förhindra att nya kablar behöver grävas ner. Det finns också andra alternativ där laddboxen kan hanteras av externa partners så att administrationen för styrelsen blir så minimal som möjligt.</w:t>
      </w:r>
    </w:p>
    <w:p w14:paraId="265D68A2" w14:textId="77777777" w:rsidR="00491058" w:rsidRDefault="00000000">
      <w:pPr>
        <w:spacing w:after="200"/>
      </w:pPr>
      <w:r>
        <w:t>Med laddplatser blir BRF [namn på BRF] en mer attraktiv och modern förening som dessutom ökar värdet på medlemmarnas bostadsrätter. Att vänta med ett gemensamt beslut riskerar att bli dyrare för föreningen i längden, både genom att installationsbidraget kan förändras över tid och genom att vi ändå kan bli skyldiga att ordna enskilda laddplatser åt medlemmar som begär det med stöd av sin lagstadgade rätt.</w:t>
      </w:r>
    </w:p>
    <w:p w14:paraId="6883CF23" w14:textId="77777777" w:rsidR="00491058" w:rsidRDefault="00000000">
      <w:pPr>
        <w:spacing w:after="200"/>
      </w:pPr>
      <w:r>
        <w:t>[Stad] [Datum]</w:t>
      </w:r>
    </w:p>
    <w:p w14:paraId="23AE6C13" w14:textId="77777777" w:rsidR="00491058" w:rsidRDefault="00000000">
      <w:pPr>
        <w:spacing w:after="200"/>
      </w:pPr>
      <w:r>
        <w:t>[För- &amp; efternamn]</w:t>
      </w:r>
    </w:p>
    <w:p w14:paraId="7574E021" w14:textId="77777777" w:rsidR="00491058" w:rsidRDefault="00000000">
      <w:pPr>
        <w:spacing w:after="200"/>
      </w:pPr>
      <w:r>
        <w:t>[Gatuadress med portnummer]</w:t>
      </w:r>
    </w:p>
    <w:p w14:paraId="1FC739EB" w14:textId="77777777" w:rsidR="00491058" w:rsidRDefault="00491058">
      <w:pPr>
        <w:spacing w:after="200"/>
      </w:pPr>
    </w:p>
    <w:p w14:paraId="39059D73" w14:textId="77777777" w:rsidR="00491058" w:rsidRDefault="00000000">
      <w:pPr>
        <w:spacing w:after="200"/>
      </w:pPr>
      <w:r>
        <w:t>[En underskrift om möjligt]</w:t>
      </w:r>
    </w:p>
    <w:sectPr w:rsidR="0049105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91287"/>
    <w:multiLevelType w:val="hybridMultilevel"/>
    <w:tmpl w:val="DF5C6E46"/>
    <w:lvl w:ilvl="0" w:tplc="D6FE4A6A">
      <w:start w:val="1"/>
      <w:numFmt w:val="bullet"/>
      <w:lvlText w:val="●"/>
      <w:lvlJc w:val="left"/>
      <w:pPr>
        <w:ind w:left="720" w:hanging="360"/>
      </w:pPr>
    </w:lvl>
    <w:lvl w:ilvl="1" w:tplc="583C9234">
      <w:start w:val="1"/>
      <w:numFmt w:val="bullet"/>
      <w:lvlText w:val="○"/>
      <w:lvlJc w:val="left"/>
      <w:pPr>
        <w:ind w:left="1440" w:hanging="360"/>
      </w:pPr>
    </w:lvl>
    <w:lvl w:ilvl="2" w:tplc="7CCC3590">
      <w:start w:val="1"/>
      <w:numFmt w:val="bullet"/>
      <w:lvlText w:val="■"/>
      <w:lvlJc w:val="left"/>
      <w:pPr>
        <w:ind w:left="2160" w:hanging="360"/>
      </w:pPr>
    </w:lvl>
    <w:lvl w:ilvl="3" w:tplc="5FBAE296">
      <w:start w:val="1"/>
      <w:numFmt w:val="bullet"/>
      <w:lvlText w:val="●"/>
      <w:lvlJc w:val="left"/>
      <w:pPr>
        <w:ind w:left="2880" w:hanging="360"/>
      </w:pPr>
    </w:lvl>
    <w:lvl w:ilvl="4" w:tplc="17F8FCD2">
      <w:start w:val="1"/>
      <w:numFmt w:val="bullet"/>
      <w:lvlText w:val="○"/>
      <w:lvlJc w:val="left"/>
      <w:pPr>
        <w:ind w:left="3600" w:hanging="360"/>
      </w:pPr>
    </w:lvl>
    <w:lvl w:ilvl="5" w:tplc="B75E48F4">
      <w:start w:val="1"/>
      <w:numFmt w:val="bullet"/>
      <w:lvlText w:val="■"/>
      <w:lvlJc w:val="left"/>
      <w:pPr>
        <w:ind w:left="4320" w:hanging="360"/>
      </w:pPr>
    </w:lvl>
    <w:lvl w:ilvl="6" w:tplc="2DE27DF0">
      <w:start w:val="1"/>
      <w:numFmt w:val="bullet"/>
      <w:lvlText w:val="●"/>
      <w:lvlJc w:val="left"/>
      <w:pPr>
        <w:ind w:left="5040" w:hanging="360"/>
      </w:pPr>
    </w:lvl>
    <w:lvl w:ilvl="7" w:tplc="FF2AB7C6">
      <w:start w:val="1"/>
      <w:numFmt w:val="bullet"/>
      <w:lvlText w:val="●"/>
      <w:lvlJc w:val="left"/>
      <w:pPr>
        <w:ind w:left="5760" w:hanging="360"/>
      </w:pPr>
    </w:lvl>
    <w:lvl w:ilvl="8" w:tplc="A2E226AE">
      <w:start w:val="1"/>
      <w:numFmt w:val="bullet"/>
      <w:lvlText w:val="●"/>
      <w:lvlJc w:val="left"/>
      <w:pPr>
        <w:ind w:left="6480" w:hanging="360"/>
      </w:pPr>
    </w:lvl>
  </w:abstractNum>
  <w:num w:numId="1" w16cid:durableId="7269564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058"/>
    <w:rsid w:val="00491058"/>
    <w:rsid w:val="006F6988"/>
    <w:rsid w:val="00C22684"/>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5CC1320C"/>
  <w15:docId w15:val="{288EFFFD-CD55-0D4F-B8F8-265AB9C3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S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479</Words>
  <Characters>2606</Characters>
  <Application>Microsoft Office Word</Application>
  <DocSecurity>0</DocSecurity>
  <Lines>38</Lines>
  <Paragraphs>21</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Christoffer Gullin</cp:lastModifiedBy>
  <cp:revision>2</cp:revision>
  <dcterms:created xsi:type="dcterms:W3CDTF">2026-07-05T12:08:00Z</dcterms:created>
  <dcterms:modified xsi:type="dcterms:W3CDTF">2026-07-05T12:13:00Z</dcterms:modified>
</cp:coreProperties>
</file>